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6C" w:rsidRDefault="00C6386C"/>
    <w:p w:rsidR="00402AAF" w:rsidRDefault="00402AAF"/>
    <w:p w:rsidR="00402AAF" w:rsidRPr="00402AAF" w:rsidRDefault="00402AAF" w:rsidP="00402AA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u w:val="single"/>
          <w:lang w:eastAsia="ru-RU"/>
        </w:rPr>
        <w:t>Исторические сведения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Турунтаевский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пионеров был открыт 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1968 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на базе вечерней школы, одним из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первых директоров стала Смирнова Валентина Ефимовна. В то время учреждение называлось районным Домом пионеров, которое возглавляло организаторскую и кружковую работу с пионерами и октябрятами района. В 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1974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,г. Дом пионеров переехал в здание на улице 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Комсомольская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15, где находился до 1991 года, имел статус Районного Дома пионеров и школьников. Большой вклад в развитие Районного Дома пионеров и школьников с. Турунтаево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внёсли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директора: 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Добрынин Николай Александрович, Березин Юрий Петрович,  </w:t>
      </w:r>
      <w:proofErr w:type="spellStart"/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Котовщикова</w:t>
      </w:r>
      <w:proofErr w:type="spellEnd"/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Валентина Романовна.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1976 г. среди сельских Домов пионеров и школьников занял первое место по России. Приоритетным направлением работы был туризм, краеведение, радиотехника, в то время работали методисты по туризму и краеведени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ю-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Затеева Ольга Григорьевна, по пионерской работе - методист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Подкопаева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Николаевна. Районный Дом пионеров был центром методической, информационной, организационно-массовой работы: это и учёба пионерского актива, вожатых, районные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турслёты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многодневные походы, слёты выпускников, районные игры «Зарница», «Орлёнок», выставка технического творчества, защита летописи пионерских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.Б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ыл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настоящим центром по работе с пионерами. Лучшие вожатые того времени: Тунгусов Александр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аловка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Поддубная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Любовь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с.Гремячинск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Турова Вера Ивановна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с.Турка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Аверина Татьяна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с.Кома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турорганизаторы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Федотов Н.В.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аловка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Шац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Б.И.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с.Кома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Кушнарёв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В.М. (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с.Турка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1991 г.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Дом пионеров и школьников переселился в здание райкома Прибайкальского </w:t>
      </w:r>
      <w:bookmarkStart w:id="0" w:name="_GoBack"/>
      <w:bookmarkEnd w:id="0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и был переименован в Дом детского творчества, за эти годы директорами были: 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Дикая Наталья Александровна, Собашникова Валентина </w:t>
      </w:r>
      <w:proofErr w:type="spellStart"/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Ивановна,</w:t>
      </w:r>
      <w:hyperlink r:id="rId6" w:history="1">
        <w:r w:rsidRPr="00402AAF">
          <w:rPr>
            <w:rFonts w:ascii="Times New Roman" w:eastAsia="Times New Roman" w:hAnsi="Times New Roman" w:cs="Times New Roman"/>
            <w:color w:val="5C9F00"/>
            <w:sz w:val="28"/>
            <w:szCs w:val="28"/>
            <w:lang w:eastAsia="ru-RU"/>
          </w:rPr>
          <w:t>Иванова</w:t>
        </w:r>
        <w:proofErr w:type="spellEnd"/>
        <w:r w:rsidRPr="00402AAF">
          <w:rPr>
            <w:rFonts w:ascii="Times New Roman" w:eastAsia="Times New Roman" w:hAnsi="Times New Roman" w:cs="Times New Roman"/>
            <w:color w:val="5C9F00"/>
            <w:sz w:val="28"/>
            <w:szCs w:val="28"/>
            <w:lang w:eastAsia="ru-RU"/>
          </w:rPr>
          <w:t xml:space="preserve"> Валентина </w:t>
        </w:r>
        <w:proofErr w:type="spellStart"/>
        <w:r w:rsidRPr="00402AAF">
          <w:rPr>
            <w:rFonts w:ascii="Times New Roman" w:eastAsia="Times New Roman" w:hAnsi="Times New Roman" w:cs="Times New Roman"/>
            <w:color w:val="5C9F00"/>
            <w:sz w:val="28"/>
            <w:szCs w:val="28"/>
            <w:lang w:eastAsia="ru-RU"/>
          </w:rPr>
          <w:t>Меркурьевна</w:t>
        </w:r>
        <w:proofErr w:type="spellEnd"/>
        <w:r w:rsidRPr="00402AAF">
          <w:rPr>
            <w:rFonts w:ascii="Times New Roman" w:eastAsia="Times New Roman" w:hAnsi="Times New Roman" w:cs="Times New Roman"/>
            <w:color w:val="5C9F00"/>
            <w:sz w:val="28"/>
            <w:szCs w:val="28"/>
            <w:lang w:eastAsia="ru-RU"/>
          </w:rPr>
          <w:t> </w:t>
        </w:r>
      </w:hyperlink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ветеран педагогического труда, отличник народного образования, педагог дополнительного образования высшей категории.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 1993 года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меняется статус учреждения, он становится муниципальным образовательным учреждением, учредителем которого является администрация Прибайкальского района в лице Отдела образования. В 1995 г. под руководством Ивановой В.М. Дом творчества стал Центром детского творчества и спорта, была активизирована работа не только художественно-этетического, декоративно-прикладного направления, но и организован отдых детей в летнем спортивном оздоровительном лагере в с.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.Ч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ерез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некоторое время из Центра детского творчества и спорта отдел спорта стал самостоятельным отделом, в настоящее время- ДЮСШ.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2006 году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Дом творчества сменил своё место жительства на стадион в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подтрибунное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здание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находился по декабрь 2014 г. (директор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Селецкая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Анна Владимировна)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2007 года директор -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Чипизубова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Мария Александровна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2008 году среди учреждений дополнительного образования наш Дом творчества занял 5 место.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Ветераны Дома творчества: Нагаева Л.В., Малыгин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В.Л.,,Собашникова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В.И.,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Сатаева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И.Н., Брюхова В.В.,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Чипизубова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М.А.,Беспалова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Н.И.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декабре </w:t>
      </w:r>
      <w:r w:rsidRPr="00402AA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2014 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ДДТ перевели в Отдельное здание на ул. 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Коммунальная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7, в более комфортабельные условия.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Турунтаевский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детского творчества сегодня - это многопрофильное учреждение дополнительного образования, где занимаются более 800 детей в возрасте от 6 до 18 лет. В своей деятельности учреждение руководствуется Конституцией РФ, Уставом учреждения, </w:t>
      </w: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Законом РФ «Об образовании», «Конвенцией прав ребенка» и другими правовыми федеральными, региональными и муниципальными актами.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Работают: Районный клуб интеллектуальных игр для старшеклассников «Эрудит», клуб «Фиалка», ансамбль "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Лад"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,т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еатральная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студия "Этюд", студии декоративно-прикладного творчества "Успех", "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Домовичок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", "ИЗО", "Дизайн",  с 2012 клуб «Робототехника». В Доме детского творчества работает профессионально-компетентный, творческий и работоспособный коллектив (16 человек). Педагоги отмечены Благодарственными грамотами, Управлением образования Прибайкальского района, республиканскими грамотами и дипломами. У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Турунтаевского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Дома детского творчества имеется опыт по реализации следующих проектов: В 2000 году Дом детского творчества выиграл и реализовал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«Лидер» (10 тыс. руб.) в сфере летнего отдыха детей, в 2007 году 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рантовый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«Театр-путешественник» (10 тыс.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руб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.) Грант «Воспитание детей на традициях Забайкальского казачества», Победители Республиканских конкурсных проектов - «Скажи наркотикам - нет!», «Сохраняя - приумножай!»,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грантовый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проект 2015 "Волонтерское движение: Театр за здоровый образ жизни". 2016 </w:t>
      </w:r>
      <w:proofErr w:type="gram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г-</w:t>
      </w:r>
      <w:proofErr w:type="gram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"Шаг к небу", 2017 г- "Мир интеллектуальных игр".</w:t>
      </w:r>
    </w:p>
    <w:p w:rsidR="00402AAF" w:rsidRPr="00402AAF" w:rsidRDefault="00402AAF" w:rsidP="00402AA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 работы Дома творчества: развитие мотивации личности к познанию и творчеству, реализация дополнительных образовательных программ и услуг в интересах личности, общества и государства, способности к самосовершенствованию познанию и творчеству, формированию здорового образа жизни, профессиональному самоопределению, развитию нравственных, интеллектуальных и физических способностей. </w:t>
      </w:r>
      <w:proofErr w:type="spellStart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Турунтаевский</w:t>
      </w:r>
      <w:proofErr w:type="spellEnd"/>
      <w:r w:rsidRPr="00402A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 детского творчества постоянный участник республиканских, районных выставок, конкурсов, мероприятий.</w:t>
      </w:r>
    </w:p>
    <w:p w:rsidR="00402AAF" w:rsidRDefault="00402AAF"/>
    <w:sectPr w:rsidR="00402AAF" w:rsidSect="00402AAF">
      <w:pgSz w:w="11906" w:h="16838"/>
      <w:pgMar w:top="142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FF4964"/>
    <w:multiLevelType w:val="multilevel"/>
    <w:tmpl w:val="663EC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A15"/>
    <w:rsid w:val="00256A15"/>
    <w:rsid w:val="00402AAF"/>
    <w:rsid w:val="00C63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dt-turuntaevo.ucoz.ru/load/0-0-0-33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756</Words>
  <Characters>4315</Characters>
  <Application>Microsoft Office Word</Application>
  <DocSecurity>0</DocSecurity>
  <Lines>35</Lines>
  <Paragraphs>10</Paragraphs>
  <ScaleCrop>false</ScaleCrop>
  <Company>*</Company>
  <LinksUpToDate>false</LinksUpToDate>
  <CharactersWithSpaces>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2018-04-30T08:55:00Z</dcterms:created>
  <dcterms:modified xsi:type="dcterms:W3CDTF">2018-04-30T08:58:00Z</dcterms:modified>
</cp:coreProperties>
</file>